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282AFA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1058E5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94144F" w14:paraId="2D9E7AE9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D317691" w14:textId="0D043423" w:rsidR="009A1A51" w:rsidRPr="0094144F" w:rsidRDefault="00AB0DD6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E0055A" w:rsidRPr="00E0055A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94144F" w14:paraId="65123E44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3DDF524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B0DD6" w:rsidRPr="0094144F">
              <w:rPr>
                <w:rFonts w:ascii="Times New Roman" w:hAnsi="Times New Roman"/>
                <w:bCs/>
                <w:sz w:val="20"/>
                <w:szCs w:val="20"/>
              </w:rPr>
              <w:t>Дидактичка пракса</w:t>
            </w:r>
          </w:p>
        </w:tc>
      </w:tr>
      <w:tr w:rsidR="009A1A51" w:rsidRPr="0094144F" w14:paraId="77A121CA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7EBAEE4" w14:textId="58E33BB2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B0DD6"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B0DD6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Ковачевић</w:t>
            </w:r>
            <w:r w:rsidR="00D72B73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Зорица</w:t>
            </w:r>
          </w:p>
        </w:tc>
      </w:tr>
      <w:tr w:rsidR="009A1A51" w:rsidRPr="0094144F" w14:paraId="64FF8895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9A2EBA" w14:textId="663EEDD0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B0DD6"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13562">
              <w:rPr>
                <w:rFonts w:ascii="Times New Roman" w:hAnsi="Times New Roman"/>
                <w:bCs/>
                <w:sz w:val="20"/>
                <w:szCs w:val="20"/>
              </w:rPr>
              <w:t>о</w:t>
            </w:r>
            <w:r w:rsidR="00AB0DD6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94144F" w14:paraId="20686673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A27B570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B0DD6"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B0DD6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94144F" w14:paraId="0AB87E9C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02F1EAB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B0DD6"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B0DD6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94144F" w14:paraId="7B6D6E55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DDDD25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479B04D" w14:textId="77777777" w:rsidR="009A1A51" w:rsidRPr="0094144F" w:rsidRDefault="00071492" w:rsidP="0094144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Проширивање теоријска знања о организацији васпитно-образовног рада у предшколским установама и упознавање са процесом развијања реалног програма </w:t>
            </w:r>
            <w:r w:rsidR="00E25750"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>и реализацијом професионалне улоге васпитача</w:t>
            </w:r>
            <w:r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94144F" w14:paraId="70292480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02EB687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B1D386E" w14:textId="77777777" w:rsidR="009A1A51" w:rsidRPr="0094144F" w:rsidRDefault="00071492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Студент:</w:t>
            </w:r>
          </w:p>
          <w:p w14:paraId="7B0A9033" w14:textId="77777777" w:rsidR="00071492" w:rsidRPr="0094144F" w:rsidRDefault="00071492" w:rsidP="0094144F">
            <w:pPr>
              <w:pStyle w:val="ListParagraph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примеру конкретне установе остварује увид у организацију васпитно-образовног рада</w:t>
            </w:r>
            <w:r w:rsidR="00011728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културу и структуру дечјег вртића и заузима критички однос у складу сликом дечјег вртића и природом, функцијама и начелима  предшколског васпитања и образовања представљеним у теоријским полазиштима </w:t>
            </w:r>
            <w:r w:rsidR="00011728" w:rsidRPr="0094144F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Основа програма предшколског васпитања и образовања</w:t>
            </w:r>
            <w:r w:rsidR="00011728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</w:p>
          <w:p w14:paraId="5F4AF63A" w14:textId="77777777" w:rsidR="00585967" w:rsidRPr="0094144F" w:rsidRDefault="00011728" w:rsidP="0094144F">
            <w:pPr>
              <w:pStyle w:val="ListParagraph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познаје и разуме различита решења у креирању простора дечјег вртића и структурисању материјала за учење и истраживање</w:t>
            </w:r>
            <w:r w:rsidR="00D15703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заузима критички однос п</w:t>
            </w:r>
            <w:r w:rsidR="00D15703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рема решењима у датом контексту и предлаже одређена измене у структурисању простора и материјала у складу са актуелном темом/пројектом; </w:t>
            </w:r>
          </w:p>
          <w:p w14:paraId="59D4F918" w14:textId="77777777" w:rsidR="00D15703" w:rsidRPr="0094144F" w:rsidRDefault="00CC302A" w:rsidP="0094144F">
            <w:pPr>
              <w:pStyle w:val="ListParagraph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познаје и разуме процес планирања реалног програма у датом контексту</w:t>
            </w:r>
            <w:r w:rsidR="00D15703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предлаже адекватне начине подржвања, подупирања и проширивања дечје заинтересованости за тему/пројекат у датом контексту; </w:t>
            </w:r>
          </w:p>
          <w:p w14:paraId="5A64E861" w14:textId="77777777" w:rsidR="00585967" w:rsidRPr="0094144F" w:rsidRDefault="00585967" w:rsidP="0094144F">
            <w:pPr>
              <w:pStyle w:val="ListParagraph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разуме начине на које се успостављају, граде и развијају кавлитетни односи у реалном програму;</w:t>
            </w:r>
          </w:p>
          <w:p w14:paraId="6C33C932" w14:textId="77777777" w:rsidR="00CC302A" w:rsidRPr="0094144F" w:rsidRDefault="00CC302A" w:rsidP="0094144F">
            <w:pPr>
              <w:pStyle w:val="ListParagraph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познаје и разуме процес заједничког развијања реалног програма и заузима критички однос </w:t>
            </w:r>
            <w:r w:rsidR="00D06E2E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према начинима на које се подржавају и подупиру учење и истраживањ</w:t>
            </w:r>
            <w:r w:rsidR="00D15703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D06E2E"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деце </w:t>
            </w:r>
            <w:r w:rsidR="00D06E2E" w:rsidRPr="0094144F">
              <w:rPr>
                <w:rFonts w:ascii="Times New Roman" w:hAnsi="Times New Roman"/>
                <w:sz w:val="20"/>
                <w:szCs w:val="20"/>
              </w:rPr>
              <w:t>у игри, животно-практичним ситуацијама и ситуацијама планираног учења у датом контексту;</w:t>
            </w:r>
          </w:p>
          <w:p w14:paraId="19BA7BF3" w14:textId="77777777" w:rsidR="009A1A51" w:rsidRPr="0094144F" w:rsidRDefault="00D06E2E" w:rsidP="0094144F">
            <w:pPr>
              <w:pStyle w:val="ListParagraph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sz w:val="20"/>
                <w:szCs w:val="20"/>
              </w:rPr>
              <w:t>познаје и разуме праћење и документовање учења и р</w:t>
            </w:r>
            <w:r w:rsidR="00D15703" w:rsidRPr="0094144F">
              <w:rPr>
                <w:rFonts w:ascii="Times New Roman" w:hAnsi="Times New Roman"/>
                <w:sz w:val="20"/>
                <w:szCs w:val="20"/>
              </w:rPr>
              <w:t>азвоја деце и развијања програма и предлаже технике и инструменте праћења и документовања у датом контексту</w:t>
            </w:r>
            <w:r w:rsidR="00E25750" w:rsidRPr="0094144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231EBA0" w14:textId="77777777" w:rsidR="00E25750" w:rsidRPr="0094144F" w:rsidRDefault="00E25750" w:rsidP="0094144F">
            <w:pPr>
              <w:pStyle w:val="ListParagraph"/>
              <w:numPr>
                <w:ilvl w:val="0"/>
                <w:numId w:val="1"/>
              </w:numPr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sz w:val="20"/>
                <w:szCs w:val="20"/>
              </w:rPr>
              <w:t xml:space="preserve">познаје и разуме професионалну улогу васпитача у подручјима непосредног рада са децом, развијања програма, професионалног развоја и професионалног јавног деловања. </w:t>
            </w:r>
          </w:p>
        </w:tc>
      </w:tr>
      <w:tr w:rsidR="009A1A51" w:rsidRPr="0094144F" w14:paraId="26DCFC21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56A385C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C49D0D3" w14:textId="7A25B905" w:rsidR="009A1A51" w:rsidRPr="008E472F" w:rsidRDefault="00585967" w:rsidP="008E472F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Оганизација (култура и структура) и контекст дечјег вртића. Планирање реалног програма. Заједничко развијање реалног програма. </w:t>
            </w:r>
            <w:r w:rsidR="003F7427"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Подршка добробити детета у реалном програму кроз односе и делање. </w:t>
            </w:r>
            <w:r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Праћење и документовање </w:t>
            </w:r>
            <w:r w:rsidRPr="0094144F">
              <w:rPr>
                <w:rFonts w:ascii="Times New Roman" w:hAnsi="Times New Roman"/>
                <w:sz w:val="20"/>
                <w:szCs w:val="20"/>
              </w:rPr>
              <w:t>учења и развоја деце и развијања програма.</w:t>
            </w:r>
            <w:r w:rsidR="00E25750" w:rsidRPr="0094144F">
              <w:rPr>
                <w:rFonts w:ascii="Times New Roman" w:hAnsi="Times New Roman"/>
                <w:sz w:val="20"/>
                <w:szCs w:val="20"/>
              </w:rPr>
              <w:t xml:space="preserve"> Професионална улога васпитача.</w:t>
            </w:r>
          </w:p>
        </w:tc>
      </w:tr>
      <w:tr w:rsidR="009A1A51" w:rsidRPr="0094144F" w14:paraId="4B964D6E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6C150CA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144FDD8" w14:textId="77777777" w:rsidR="001A77C1" w:rsidRPr="0094144F" w:rsidRDefault="00AD361C" w:rsidP="0094144F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Основе програма предшколског васпитања и образовања – Године узлета </w:t>
            </w:r>
            <w:r w:rsidRPr="0094144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>(20</w:t>
            </w:r>
            <w:r w:rsidRPr="009414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18</w:t>
            </w:r>
            <w:r w:rsidRPr="0094144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). </w:t>
            </w:r>
            <w:r w:rsidRPr="009414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Београд: Просветни преглед.</w:t>
            </w:r>
            <w:r w:rsidR="001A77C1" w:rsidRPr="0094144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RS"/>
              </w:rPr>
              <w:t xml:space="preserve"> </w:t>
            </w:r>
          </w:p>
          <w:p w14:paraId="0ECB249C" w14:textId="77777777" w:rsidR="001A77C1" w:rsidRPr="0094144F" w:rsidRDefault="00273C47" w:rsidP="0094144F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Правилник о Стандардима компетенција за професију васпитача и његовог професионалног развоја </w:t>
            </w:r>
            <w:r w:rsidR="001A77C1" w:rsidRPr="0094144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(2018). </w:t>
            </w:r>
            <w:r w:rsidRPr="009414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Службени гласник РС, Просветни гласник бр</w:t>
            </w:r>
            <w:r w:rsidR="001A77C1" w:rsidRPr="0094144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. </w:t>
            </w:r>
            <w:r w:rsidR="001A77C1" w:rsidRPr="0094144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16/2018</w:t>
            </w:r>
            <w:r w:rsidR="001A77C1" w:rsidRPr="0094144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>.</w:t>
            </w:r>
          </w:p>
          <w:p w14:paraId="22481FAF" w14:textId="77777777" w:rsidR="00AD361C" w:rsidRPr="0094144F" w:rsidRDefault="00273C47" w:rsidP="0094144F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94144F">
              <w:rPr>
                <w:rFonts w:ascii="Times New Roman" w:eastAsia="Times New Roman" w:hAnsi="Times New Roman"/>
                <w:bCs/>
                <w:i/>
                <w:color w:val="000000" w:themeColor="text1"/>
                <w:kern w:val="36"/>
                <w:sz w:val="20"/>
                <w:szCs w:val="20"/>
                <w:lang w:eastAsia="sr-Latn-RS"/>
              </w:rPr>
              <w:t xml:space="preserve">Правилник о ближим условима за оснивање, почетак рада и обављање делатности предшколске установе </w:t>
            </w:r>
            <w:r w:rsidR="00AD361C" w:rsidRPr="0094144F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Latn-RS"/>
              </w:rPr>
              <w:t xml:space="preserve">(2019). </w:t>
            </w:r>
            <w:r w:rsidRPr="009414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Службени гласник РС, Просветни гласник бр</w:t>
            </w:r>
            <w:r w:rsidRPr="0094144F">
              <w:rPr>
                <w:rFonts w:ascii="Times New Roman" w:hAnsi="Times New Roman"/>
                <w:color w:val="000000" w:themeColor="text1"/>
                <w:sz w:val="20"/>
                <w:szCs w:val="20"/>
                <w:lang w:val="sr-Latn-CS"/>
              </w:rPr>
              <w:t xml:space="preserve">. </w:t>
            </w:r>
            <w:r w:rsidR="00AD361C" w:rsidRPr="0094144F">
              <w:rPr>
                <w:rFonts w:ascii="Times New Roman" w:eastAsiaTheme="minorHAnsi" w:hAnsi="Times New Roman"/>
                <w:iCs/>
                <w:color w:val="000000" w:themeColor="text1"/>
                <w:sz w:val="20"/>
                <w:szCs w:val="20"/>
                <w:lang w:val="sr-Latn-RS"/>
              </w:rPr>
              <w:t>1/2019</w:t>
            </w:r>
          </w:p>
          <w:p w14:paraId="43F43A17" w14:textId="77777777" w:rsidR="00912BD8" w:rsidRPr="0094144F" w:rsidRDefault="00912BD8" w:rsidP="0094144F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94144F">
              <w:rPr>
                <w:rFonts w:ascii="Times New Roman" w:eastAsiaTheme="minorHAnsi" w:hAnsi="Times New Roman"/>
                <w:i/>
                <w:color w:val="000000" w:themeColor="text1"/>
                <w:sz w:val="20"/>
                <w:szCs w:val="20"/>
              </w:rPr>
              <w:t>Стандарди квалитета рада предшколских установа</w:t>
            </w:r>
            <w:r w:rsidRPr="0094144F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(2012).</w:t>
            </w:r>
            <w:r w:rsidRPr="009414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 xml:space="preserve"> Београд: Завод за вредновање квалитета образовања и васпитања.</w:t>
            </w:r>
          </w:p>
          <w:p w14:paraId="0B656312" w14:textId="77777777" w:rsidR="009A1A51" w:rsidRPr="0094144F" w:rsidRDefault="00673731" w:rsidP="0094144F">
            <w:pPr>
              <w:pStyle w:val="ListParagraph"/>
              <w:numPr>
                <w:ilvl w:val="0"/>
                <w:numId w:val="2"/>
              </w:numPr>
              <w:tabs>
                <w:tab w:val="left" w:pos="360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</w:rPr>
              <w:lastRenderedPageBreak/>
              <w:t>Правилник о врсти, називу, садржају и изгледу образаца евиденција и јавних исправа и начину њиховог вођења, попуњавања и издавања у предшколској установи</w:t>
            </w:r>
            <w:r w:rsidRPr="0094144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(2019). </w:t>
            </w:r>
            <w:r w:rsidRPr="0094144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Службени гласник РС, бр. 63/2019.</w:t>
            </w:r>
          </w:p>
        </w:tc>
      </w:tr>
      <w:tr w:rsidR="009A1A51" w:rsidRPr="0094144F" w14:paraId="3B501D75" w14:textId="77777777" w:rsidTr="00FE2F70">
        <w:trPr>
          <w:trHeight w:val="227"/>
          <w:jc w:val="center"/>
        </w:trPr>
        <w:tc>
          <w:tcPr>
            <w:tcW w:w="3071" w:type="dxa"/>
            <w:vAlign w:val="center"/>
          </w:tcPr>
          <w:p w14:paraId="60254F06" w14:textId="47271825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94144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12557FC2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18" w:type="dxa"/>
            <w:gridSpan w:val="2"/>
            <w:vAlign w:val="center"/>
          </w:tcPr>
          <w:p w14:paraId="2D80A53F" w14:textId="25B186DD" w:rsidR="009A1A51" w:rsidRPr="0094144F" w:rsidRDefault="0008166B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Остали часови: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94144F" w14:paraId="6B472450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86D47E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E92A816" w14:textId="77777777" w:rsidR="009A1A51" w:rsidRPr="0094144F" w:rsidRDefault="00FE2F70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Посматрање, праћење и анализирање текстуалних и материјалних извора и процеса уз критички осврт; </w:t>
            </w:r>
            <w:r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>самостални истраживачки и практични рад</w:t>
            </w:r>
            <w:r w:rsidRPr="0094144F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>изражав</w:t>
            </w:r>
            <w:r w:rsidR="00B02AC2"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>ње и представљање властитих идеја, перп</w:t>
            </w:r>
            <w:r w:rsidR="00FB19BD" w:rsidRPr="0094144F">
              <w:rPr>
                <w:rFonts w:ascii="Times New Roman" w:hAnsi="Times New Roman"/>
                <w:sz w:val="20"/>
                <w:szCs w:val="20"/>
              </w:rPr>
              <w:t>с</w:t>
            </w:r>
            <w:r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>ектива, знања и искуства</w:t>
            </w:r>
            <w:r w:rsidRPr="0094144F">
              <w:rPr>
                <w:rFonts w:ascii="Times New Roman" w:hAnsi="Times New Roman"/>
                <w:sz w:val="20"/>
                <w:szCs w:val="20"/>
              </w:rPr>
              <w:t>; размена знања, искустава и уверења кроз менторско вођење.</w:t>
            </w:r>
          </w:p>
        </w:tc>
      </w:tr>
      <w:tr w:rsidR="009A1A51" w:rsidRPr="0094144F" w14:paraId="438A4213" w14:textId="77777777" w:rsidTr="00FE2F7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349067A" w14:textId="7A451442" w:rsidR="009A1A51" w:rsidRPr="0094144F" w:rsidRDefault="00486355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94144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94144F" w14:paraId="310B248D" w14:textId="77777777" w:rsidTr="00FE2F70">
        <w:trPr>
          <w:trHeight w:val="227"/>
          <w:jc w:val="center"/>
        </w:trPr>
        <w:tc>
          <w:tcPr>
            <w:tcW w:w="3071" w:type="dxa"/>
            <w:vAlign w:val="center"/>
          </w:tcPr>
          <w:p w14:paraId="2A159EE2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1A7CFEA0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840EE48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E0215CC" w14:textId="77777777" w:rsidR="009A1A51" w:rsidRPr="0094144F" w:rsidRDefault="009A1A51" w:rsidP="0094144F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751C6" w:rsidRPr="0094144F" w14:paraId="0559683D" w14:textId="77777777" w:rsidTr="00FE2F70">
        <w:trPr>
          <w:trHeight w:val="227"/>
          <w:jc w:val="center"/>
        </w:trPr>
        <w:tc>
          <w:tcPr>
            <w:tcW w:w="3071" w:type="dxa"/>
            <w:vAlign w:val="center"/>
          </w:tcPr>
          <w:p w14:paraId="13860F5D" w14:textId="4AF25174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Заједничко развијање реалног програма и подршка добробити детета у реалном програму кроз односе и делање</w:t>
            </w:r>
          </w:p>
        </w:tc>
        <w:tc>
          <w:tcPr>
            <w:tcW w:w="1921" w:type="dxa"/>
            <w:vAlign w:val="center"/>
          </w:tcPr>
          <w:p w14:paraId="190829F8" w14:textId="4D2B9AF8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93ED7FF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Организација и контекст дечјег вртића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AF147BA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15</w:t>
            </w:r>
          </w:p>
        </w:tc>
      </w:tr>
      <w:tr w:rsidR="00F751C6" w:rsidRPr="0094144F" w14:paraId="60A46163" w14:textId="77777777" w:rsidTr="00FE2F70">
        <w:trPr>
          <w:trHeight w:val="227"/>
          <w:jc w:val="center"/>
        </w:trPr>
        <w:tc>
          <w:tcPr>
            <w:tcW w:w="3071" w:type="dxa"/>
            <w:vAlign w:val="center"/>
          </w:tcPr>
          <w:p w14:paraId="5200B271" w14:textId="3B4CB82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921" w:type="dxa"/>
            <w:vAlign w:val="center"/>
          </w:tcPr>
          <w:p w14:paraId="7FCA816C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6D40D6A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Планирање реалног програма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1354AD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F751C6" w:rsidRPr="0094144F" w14:paraId="013155F7" w14:textId="77777777" w:rsidTr="00FE2F70">
        <w:trPr>
          <w:trHeight w:val="227"/>
          <w:jc w:val="center"/>
        </w:trPr>
        <w:tc>
          <w:tcPr>
            <w:tcW w:w="3071" w:type="dxa"/>
            <w:vAlign w:val="center"/>
          </w:tcPr>
          <w:p w14:paraId="538CC23C" w14:textId="2FAC1F2E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21" w:type="dxa"/>
            <w:vAlign w:val="center"/>
          </w:tcPr>
          <w:p w14:paraId="5A04498B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18639DA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Праћење и документовање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56650AA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F751C6" w:rsidRPr="0094144F" w14:paraId="37993DF3" w14:textId="77777777" w:rsidTr="00FE2F70">
        <w:trPr>
          <w:trHeight w:val="227"/>
          <w:jc w:val="center"/>
        </w:trPr>
        <w:tc>
          <w:tcPr>
            <w:tcW w:w="3071" w:type="dxa"/>
            <w:vAlign w:val="center"/>
          </w:tcPr>
          <w:p w14:paraId="5CBB8DCA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921" w:type="dxa"/>
            <w:vAlign w:val="center"/>
          </w:tcPr>
          <w:p w14:paraId="223B6CE8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CCDBC26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sz w:val="20"/>
                <w:szCs w:val="20"/>
              </w:rPr>
              <w:t>Професионална улога васпитача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BB7DCAA" w14:textId="77777777" w:rsidR="00F751C6" w:rsidRPr="0094144F" w:rsidRDefault="00F751C6" w:rsidP="00F751C6">
            <w:pPr>
              <w:tabs>
                <w:tab w:val="left" w:pos="567"/>
              </w:tabs>
              <w:spacing w:after="60" w:line="276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94144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15</w:t>
            </w:r>
          </w:p>
        </w:tc>
      </w:tr>
    </w:tbl>
    <w:p w14:paraId="0CEA651A" w14:textId="77777777" w:rsidR="009A1A51" w:rsidRPr="00F41627" w:rsidRDefault="009A1A51" w:rsidP="006D3F9E">
      <w:pPr>
        <w:rPr>
          <w:rFonts w:ascii="Times New Roman" w:hAnsi="Times New Roman"/>
          <w:bCs/>
          <w:lang w:val="sr-Cyrl-CS"/>
        </w:rPr>
      </w:pPr>
    </w:p>
    <w:sectPr w:rsidR="009A1A51" w:rsidRPr="00F41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C431E"/>
    <w:multiLevelType w:val="hybridMultilevel"/>
    <w:tmpl w:val="C7FCBC42"/>
    <w:lvl w:ilvl="0" w:tplc="62CA5B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46019"/>
    <w:multiLevelType w:val="hybridMultilevel"/>
    <w:tmpl w:val="7466CA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C359D6"/>
    <w:multiLevelType w:val="hybridMultilevel"/>
    <w:tmpl w:val="7466CA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011728"/>
    <w:rsid w:val="00071492"/>
    <w:rsid w:val="0008166B"/>
    <w:rsid w:val="001A77C1"/>
    <w:rsid w:val="00273C47"/>
    <w:rsid w:val="002E6724"/>
    <w:rsid w:val="003F7427"/>
    <w:rsid w:val="00486355"/>
    <w:rsid w:val="004D45B0"/>
    <w:rsid w:val="00585967"/>
    <w:rsid w:val="005F56B1"/>
    <w:rsid w:val="006151C1"/>
    <w:rsid w:val="0067289D"/>
    <w:rsid w:val="00673731"/>
    <w:rsid w:val="006D3F9E"/>
    <w:rsid w:val="00705DB3"/>
    <w:rsid w:val="007F7C72"/>
    <w:rsid w:val="008E472F"/>
    <w:rsid w:val="00912BD8"/>
    <w:rsid w:val="0094144F"/>
    <w:rsid w:val="009A1A51"/>
    <w:rsid w:val="00AB0DD6"/>
    <w:rsid w:val="00AD361C"/>
    <w:rsid w:val="00B02AC2"/>
    <w:rsid w:val="00B13562"/>
    <w:rsid w:val="00B80228"/>
    <w:rsid w:val="00B93899"/>
    <w:rsid w:val="00CC302A"/>
    <w:rsid w:val="00D06E2E"/>
    <w:rsid w:val="00D15703"/>
    <w:rsid w:val="00D163B0"/>
    <w:rsid w:val="00D72B73"/>
    <w:rsid w:val="00E0055A"/>
    <w:rsid w:val="00E25750"/>
    <w:rsid w:val="00F51C15"/>
    <w:rsid w:val="00F751C6"/>
    <w:rsid w:val="00FB19BD"/>
    <w:rsid w:val="00FE2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71D20"/>
  <w15:docId w15:val="{D40B2D46-92A8-48E0-BBAB-F24D66B8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1">
    <w:name w:val="heading 1"/>
    <w:basedOn w:val="Normal"/>
    <w:link w:val="Heading1Char"/>
    <w:uiPriority w:val="9"/>
    <w:qFormat/>
    <w:rsid w:val="001A77C1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sr-Latn-RS"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149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1A77C1"/>
    <w:rPr>
      <w:rFonts w:ascii="Times New Roman" w:eastAsia="Times New Roman" w:hAnsi="Times New Roman" w:cs="Times New Roman"/>
      <w:b/>
      <w:bCs/>
      <w:kern w:val="36"/>
      <w:sz w:val="48"/>
      <w:szCs w:val="48"/>
      <w:lang w:val="sr-Latn-RS" w:eastAsia="sr-Latn-RS"/>
    </w:rPr>
  </w:style>
  <w:style w:type="character" w:customStyle="1" w:styleId="naslovpropisa1">
    <w:name w:val="naslovpropisa1"/>
    <w:basedOn w:val="DefaultParagraphFont"/>
    <w:rsid w:val="001A77C1"/>
  </w:style>
  <w:style w:type="character" w:customStyle="1" w:styleId="naslovpropisa1a">
    <w:name w:val="naslovpropisa1a"/>
    <w:basedOn w:val="DefaultParagraphFont"/>
    <w:rsid w:val="001A77C1"/>
  </w:style>
  <w:style w:type="paragraph" w:customStyle="1" w:styleId="odluka-zakon">
    <w:name w:val="odluka-zakon"/>
    <w:basedOn w:val="Normal"/>
    <w:rsid w:val="0067373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/>
    </w:rPr>
  </w:style>
  <w:style w:type="paragraph" w:customStyle="1" w:styleId="centar">
    <w:name w:val="centar"/>
    <w:basedOn w:val="Normal"/>
    <w:rsid w:val="0067373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7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28</cp:revision>
  <dcterms:created xsi:type="dcterms:W3CDTF">2020-05-27T18:24:00Z</dcterms:created>
  <dcterms:modified xsi:type="dcterms:W3CDTF">2021-07-06T12:27:00Z</dcterms:modified>
</cp:coreProperties>
</file>